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0336" w14:textId="282405D3" w:rsidR="00420F64" w:rsidRDefault="00420F64" w:rsidP="00256DA8">
      <w:pPr>
        <w:jc w:val="both"/>
        <w:rPr>
          <w:rFonts w:ascii="Arial" w:hAnsi="Arial" w:cs="Arial"/>
          <w:sz w:val="22"/>
          <w:szCs w:val="22"/>
        </w:rPr>
      </w:pPr>
      <w:bookmarkStart w:id="0" w:name="_GoBack"/>
      <w:bookmarkEnd w:id="0"/>
    </w:p>
    <w:p w14:paraId="0900266E" w14:textId="77777777" w:rsidR="00256DA8" w:rsidRDefault="00256DA8" w:rsidP="00256DA8">
      <w:pPr>
        <w:jc w:val="both"/>
        <w:rPr>
          <w:rFonts w:ascii="Arial" w:hAnsi="Arial" w:cs="Arial"/>
          <w:sz w:val="22"/>
          <w:szCs w:val="22"/>
        </w:rPr>
      </w:pPr>
    </w:p>
    <w:p w14:paraId="7D299721" w14:textId="4690203F" w:rsidR="00425420" w:rsidRDefault="00256DA8" w:rsidP="00256DA8">
      <w:pPr>
        <w:jc w:val="both"/>
        <w:rPr>
          <w:rFonts w:ascii="Arial" w:hAnsi="Arial" w:cs="Arial"/>
          <w:sz w:val="22"/>
          <w:szCs w:val="22"/>
        </w:rPr>
      </w:pPr>
      <w:r w:rsidRPr="00256DA8">
        <w:rPr>
          <w:rFonts w:ascii="Arial" w:hAnsi="Arial" w:cs="Arial"/>
          <w:sz w:val="22"/>
          <w:szCs w:val="22"/>
        </w:rPr>
        <w:t xml:space="preserve">The </w:t>
      </w:r>
      <w:r>
        <w:rPr>
          <w:rFonts w:ascii="Arial" w:hAnsi="Arial" w:cs="Arial"/>
          <w:sz w:val="22"/>
          <w:szCs w:val="22"/>
        </w:rPr>
        <w:t>Robotics Institute in the College of Engineering</w:t>
      </w:r>
      <w:r w:rsidRPr="00256DA8">
        <w:rPr>
          <w:rFonts w:ascii="Arial" w:hAnsi="Arial" w:cs="Arial"/>
          <w:sz w:val="22"/>
          <w:szCs w:val="22"/>
        </w:rPr>
        <w:t xml:space="preserve"> at the University of Michigan, Ann Arbor invites applications for junior or senior faculty positions. Successful candidates will have a relevant doctorate or equivalent experience and an outstanding record of achievement and impactful research in academics, industry and/or at national laboratories. They will have a strong record or commitment to teaching at </w:t>
      </w:r>
      <w:r w:rsidR="00710400">
        <w:rPr>
          <w:rFonts w:ascii="Arial" w:hAnsi="Arial" w:cs="Arial"/>
          <w:sz w:val="22"/>
          <w:szCs w:val="22"/>
        </w:rPr>
        <w:t xml:space="preserve">the </w:t>
      </w:r>
      <w:r w:rsidRPr="00256DA8">
        <w:rPr>
          <w:rFonts w:ascii="Arial" w:hAnsi="Arial" w:cs="Arial"/>
          <w:sz w:val="22"/>
          <w:szCs w:val="22"/>
        </w:rPr>
        <w:t xml:space="preserve">undergraduate and graduate levels, to providing service to the university and </w:t>
      </w:r>
      <w:r w:rsidR="00710400">
        <w:rPr>
          <w:rFonts w:ascii="Arial" w:hAnsi="Arial" w:cs="Arial"/>
          <w:sz w:val="22"/>
          <w:szCs w:val="22"/>
        </w:rPr>
        <w:t xml:space="preserve">to the </w:t>
      </w:r>
      <w:r w:rsidRPr="00256DA8">
        <w:rPr>
          <w:rFonts w:ascii="Arial" w:hAnsi="Arial" w:cs="Arial"/>
          <w:sz w:val="22"/>
          <w:szCs w:val="22"/>
        </w:rPr>
        <w:t xml:space="preserve">profession and to broadening the intellectual diversity of the </w:t>
      </w:r>
      <w:r>
        <w:rPr>
          <w:rFonts w:ascii="Arial" w:hAnsi="Arial" w:cs="Arial"/>
          <w:sz w:val="22"/>
          <w:szCs w:val="22"/>
        </w:rPr>
        <w:t>College</w:t>
      </w:r>
      <w:r w:rsidRPr="00256DA8">
        <w:rPr>
          <w:rFonts w:ascii="Arial" w:hAnsi="Arial" w:cs="Arial"/>
          <w:sz w:val="22"/>
          <w:szCs w:val="22"/>
        </w:rPr>
        <w:t xml:space="preserve">. </w:t>
      </w:r>
    </w:p>
    <w:p w14:paraId="3F1791FF" w14:textId="77777777" w:rsidR="00425420" w:rsidRDefault="00425420" w:rsidP="00256DA8">
      <w:pPr>
        <w:jc w:val="both"/>
        <w:rPr>
          <w:rFonts w:ascii="Arial" w:hAnsi="Arial" w:cs="Arial"/>
          <w:sz w:val="22"/>
          <w:szCs w:val="22"/>
        </w:rPr>
      </w:pPr>
    </w:p>
    <w:p w14:paraId="443AE293" w14:textId="1178FE64" w:rsidR="00256DA8" w:rsidRDefault="00256DA8" w:rsidP="00256DA8">
      <w:pPr>
        <w:jc w:val="both"/>
        <w:rPr>
          <w:rFonts w:ascii="Arial" w:hAnsi="Arial" w:cs="Arial"/>
          <w:sz w:val="22"/>
          <w:szCs w:val="22"/>
        </w:rPr>
      </w:pPr>
      <w:r w:rsidRPr="00256DA8">
        <w:rPr>
          <w:rFonts w:ascii="Arial" w:hAnsi="Arial" w:cs="Arial"/>
          <w:sz w:val="22"/>
          <w:szCs w:val="22"/>
        </w:rPr>
        <w:t xml:space="preserve">The </w:t>
      </w:r>
      <w:r>
        <w:rPr>
          <w:rFonts w:ascii="Arial" w:hAnsi="Arial" w:cs="Arial"/>
          <w:sz w:val="22"/>
          <w:szCs w:val="22"/>
        </w:rPr>
        <w:t>Robotics Institute</w:t>
      </w:r>
      <w:r w:rsidRPr="00256DA8">
        <w:rPr>
          <w:rFonts w:ascii="Arial" w:hAnsi="Arial" w:cs="Arial"/>
          <w:sz w:val="22"/>
          <w:szCs w:val="22"/>
        </w:rPr>
        <w:t xml:space="preserve"> invites candidates across all research areas relevant to </w:t>
      </w:r>
      <w:r>
        <w:rPr>
          <w:rFonts w:ascii="Arial" w:hAnsi="Arial" w:cs="Arial"/>
          <w:sz w:val="22"/>
          <w:szCs w:val="22"/>
        </w:rPr>
        <w:t>robotics to apply</w:t>
      </w:r>
      <w:r w:rsidRPr="00256DA8">
        <w:rPr>
          <w:rFonts w:ascii="Arial" w:hAnsi="Arial" w:cs="Arial"/>
          <w:sz w:val="22"/>
          <w:szCs w:val="22"/>
        </w:rPr>
        <w:t>.</w:t>
      </w:r>
      <w:r>
        <w:rPr>
          <w:rFonts w:ascii="Arial" w:hAnsi="Arial" w:cs="Arial"/>
          <w:sz w:val="22"/>
          <w:szCs w:val="22"/>
        </w:rPr>
        <w:t xml:space="preserve"> </w:t>
      </w:r>
      <w:r w:rsidR="00425420">
        <w:rPr>
          <w:rFonts w:ascii="Arial" w:hAnsi="Arial" w:cs="Arial"/>
          <w:sz w:val="22"/>
          <w:szCs w:val="22"/>
        </w:rPr>
        <w:t xml:space="preserve">Tenure lines will reside with one of the eleven departments comprising the College of Engineering. </w:t>
      </w:r>
      <w:r w:rsidR="003731AE">
        <w:rPr>
          <w:rFonts w:ascii="Arial" w:hAnsi="Arial" w:cs="Arial"/>
          <w:sz w:val="22"/>
          <w:szCs w:val="22"/>
        </w:rPr>
        <w:t xml:space="preserve"> Please indicate your preferred “home” department in your cover letter. </w:t>
      </w:r>
      <w:r w:rsidR="00F61910">
        <w:rPr>
          <w:rFonts w:ascii="Arial" w:hAnsi="Arial" w:cs="Arial"/>
          <w:sz w:val="22"/>
          <w:szCs w:val="22"/>
        </w:rPr>
        <w:t xml:space="preserve">Women and underrepresented minorities are encouraged to apply. </w:t>
      </w:r>
      <w:r w:rsidRPr="00256DA8">
        <w:rPr>
          <w:rFonts w:ascii="Arial" w:hAnsi="Arial" w:cs="Arial"/>
          <w:sz w:val="22"/>
          <w:szCs w:val="22"/>
        </w:rPr>
        <w:t xml:space="preserve">Please see application instructions </w:t>
      </w:r>
      <w:r w:rsidR="00425420">
        <w:rPr>
          <w:rFonts w:ascii="Arial" w:hAnsi="Arial" w:cs="Arial"/>
          <w:sz w:val="22"/>
          <w:szCs w:val="22"/>
        </w:rPr>
        <w:t xml:space="preserve">and further information </w:t>
      </w:r>
      <w:r w:rsidRPr="00256DA8">
        <w:rPr>
          <w:rFonts w:ascii="Arial" w:hAnsi="Arial" w:cs="Arial"/>
          <w:sz w:val="22"/>
          <w:szCs w:val="22"/>
        </w:rPr>
        <w:t xml:space="preserve">at </w:t>
      </w:r>
      <w:r w:rsidR="0012291D" w:rsidRPr="0012291D">
        <w:rPr>
          <w:rFonts w:ascii="Arial" w:hAnsi="Arial" w:cs="Arial"/>
          <w:sz w:val="22"/>
          <w:szCs w:val="22"/>
        </w:rPr>
        <w:t>https://robotics.umich.edu/jobs/</w:t>
      </w:r>
      <w:hyperlink r:id="rId7" w:history="1"/>
    </w:p>
    <w:p w14:paraId="41271522" w14:textId="77777777" w:rsidR="00256DA8" w:rsidRPr="00256DA8" w:rsidRDefault="00256DA8" w:rsidP="00256DA8">
      <w:pPr>
        <w:jc w:val="both"/>
        <w:rPr>
          <w:rFonts w:ascii="Arial" w:hAnsi="Arial" w:cs="Arial"/>
          <w:sz w:val="22"/>
          <w:szCs w:val="22"/>
        </w:rPr>
      </w:pPr>
    </w:p>
    <w:p w14:paraId="2E90A37F" w14:textId="4E3B8883" w:rsidR="00256DA8" w:rsidRDefault="004F6CFD" w:rsidP="00256DA8">
      <w:pPr>
        <w:jc w:val="both"/>
        <w:rPr>
          <w:rFonts w:ascii="Arial" w:hAnsi="Arial" w:cs="Arial"/>
          <w:sz w:val="22"/>
          <w:szCs w:val="22"/>
        </w:rPr>
      </w:pPr>
      <w:r>
        <w:rPr>
          <w:rFonts w:ascii="Arial" w:hAnsi="Arial" w:cs="Arial"/>
          <w:sz w:val="22"/>
          <w:szCs w:val="22"/>
        </w:rPr>
        <w:t>While deadlines vary with departments</w:t>
      </w:r>
      <w:r w:rsidR="00256DA8" w:rsidRPr="00256DA8">
        <w:rPr>
          <w:rFonts w:ascii="Arial" w:hAnsi="Arial" w:cs="Arial"/>
          <w:sz w:val="22"/>
          <w:szCs w:val="22"/>
        </w:rPr>
        <w:t xml:space="preserve">, for full consideration </w:t>
      </w:r>
      <w:r>
        <w:rPr>
          <w:rFonts w:ascii="Arial" w:hAnsi="Arial" w:cs="Arial"/>
          <w:sz w:val="22"/>
          <w:szCs w:val="22"/>
        </w:rPr>
        <w:t xml:space="preserve">Robotics </w:t>
      </w:r>
      <w:r w:rsidR="00256DA8" w:rsidRPr="00256DA8">
        <w:rPr>
          <w:rFonts w:ascii="Arial" w:hAnsi="Arial" w:cs="Arial"/>
          <w:sz w:val="22"/>
          <w:szCs w:val="22"/>
        </w:rPr>
        <w:t>application</w:t>
      </w:r>
      <w:r w:rsidR="00256DA8">
        <w:rPr>
          <w:rFonts w:ascii="Arial" w:hAnsi="Arial" w:cs="Arial"/>
          <w:sz w:val="22"/>
          <w:szCs w:val="22"/>
        </w:rPr>
        <w:t xml:space="preserve">s </w:t>
      </w:r>
      <w:r w:rsidR="007F3D22">
        <w:rPr>
          <w:rFonts w:ascii="Arial" w:hAnsi="Arial" w:cs="Arial"/>
          <w:sz w:val="22"/>
          <w:szCs w:val="22"/>
        </w:rPr>
        <w:t>should be</w:t>
      </w:r>
      <w:r w:rsidR="00256DA8">
        <w:rPr>
          <w:rFonts w:ascii="Arial" w:hAnsi="Arial" w:cs="Arial"/>
          <w:sz w:val="22"/>
          <w:szCs w:val="22"/>
        </w:rPr>
        <w:t xml:space="preserve"> received by </w:t>
      </w:r>
      <w:r w:rsidR="00A67D7A">
        <w:rPr>
          <w:rFonts w:ascii="Arial" w:hAnsi="Arial" w:cs="Arial"/>
          <w:sz w:val="22"/>
          <w:szCs w:val="22"/>
        </w:rPr>
        <w:t>November 1</w:t>
      </w:r>
      <w:r w:rsidR="007F3D22">
        <w:rPr>
          <w:rFonts w:ascii="Arial" w:hAnsi="Arial" w:cs="Arial"/>
          <w:sz w:val="22"/>
          <w:szCs w:val="22"/>
        </w:rPr>
        <w:t>5</w:t>
      </w:r>
      <w:r w:rsidR="003518C4">
        <w:rPr>
          <w:rFonts w:ascii="Arial" w:hAnsi="Arial" w:cs="Arial"/>
          <w:sz w:val="22"/>
          <w:szCs w:val="22"/>
        </w:rPr>
        <w:t>, 201</w:t>
      </w:r>
      <w:r w:rsidR="003731AE">
        <w:rPr>
          <w:rFonts w:ascii="Arial" w:hAnsi="Arial" w:cs="Arial"/>
          <w:sz w:val="22"/>
          <w:szCs w:val="22"/>
        </w:rPr>
        <w:t>9</w:t>
      </w:r>
      <w:r w:rsidR="00256DA8" w:rsidRPr="00256DA8">
        <w:rPr>
          <w:rFonts w:ascii="Arial" w:hAnsi="Arial" w:cs="Arial"/>
          <w:sz w:val="22"/>
          <w:szCs w:val="22"/>
        </w:rPr>
        <w:t>.</w:t>
      </w:r>
    </w:p>
    <w:p w14:paraId="7A1C3AA1" w14:textId="77777777" w:rsidR="00DC2678" w:rsidRPr="00BF799D" w:rsidRDefault="00DC2678" w:rsidP="00DC2678">
      <w:pPr>
        <w:spacing w:before="100" w:beforeAutospacing="1" w:after="100" w:afterAutospacing="1"/>
        <w:rPr>
          <w:rFonts w:ascii="Arial" w:hAnsi="Arial" w:cs="Arial"/>
          <w:sz w:val="22"/>
          <w:szCs w:val="22"/>
        </w:rPr>
      </w:pPr>
      <w:r w:rsidRPr="00BF799D">
        <w:rPr>
          <w:rFonts w:ascii="Arial" w:hAnsi="Arial" w:cs="Arial"/>
          <w:sz w:val="22"/>
          <w:szCs w:val="22"/>
        </w:rPr>
        <w:t>Michigan Engineering’s vision is to be the world’s preeminent college of engineering serving the common good. This global outlook, leadership focus and service commitment permeate our culture. Our vision is supported by a mission and values that, together, provide the framework for all that we do.  Information about our vision, mission and values can be found at: </w:t>
      </w:r>
      <w:hyperlink r:id="rId8" w:history="1">
        <w:r w:rsidRPr="00BF799D">
          <w:rPr>
            <w:rFonts w:ascii="Arial" w:hAnsi="Arial" w:cs="Arial"/>
            <w:color w:val="0000FF"/>
            <w:sz w:val="22"/>
            <w:szCs w:val="22"/>
            <w:u w:val="single"/>
          </w:rPr>
          <w:t>http://strategicvision.engin.umich.edu/</w:t>
        </w:r>
      </w:hyperlink>
      <w:r w:rsidRPr="00BF799D">
        <w:rPr>
          <w:rFonts w:ascii="Arial" w:hAnsi="Arial" w:cs="Arial"/>
          <w:sz w:val="22"/>
          <w:szCs w:val="22"/>
        </w:rPr>
        <w:t> .</w:t>
      </w:r>
    </w:p>
    <w:p w14:paraId="77A19EFF" w14:textId="77777777" w:rsidR="00DC2678" w:rsidRPr="00BF799D" w:rsidRDefault="00DC2678" w:rsidP="00DC2678">
      <w:pPr>
        <w:spacing w:before="100" w:beforeAutospacing="1" w:after="100" w:afterAutospacing="1"/>
        <w:rPr>
          <w:rFonts w:ascii="Arial" w:hAnsi="Arial" w:cs="Arial"/>
          <w:sz w:val="22"/>
          <w:szCs w:val="22"/>
        </w:rPr>
      </w:pPr>
      <w:r w:rsidRPr="00BF799D">
        <w:rPr>
          <w:rFonts w:ascii="Arial" w:hAnsi="Arial" w:cs="Arial"/>
          <w:sz w:val="22"/>
          <w:szCs w:val="22"/>
        </w:rPr>
        <w:t>The University of Michigan has a storied legacy of commitment to Diversity, Equity and Inclusion (DEI). The Michigan Engineering  component of the University’s comprehensive, five-year, DEI strategic plan—along with updates on our programs and resources dedicated to ensuring a welcoming, fair and inclusive environment—can be found at: </w:t>
      </w:r>
      <w:hyperlink r:id="rId9" w:history="1">
        <w:r w:rsidRPr="00BF799D">
          <w:rPr>
            <w:rFonts w:ascii="Arial" w:hAnsi="Arial" w:cs="Arial"/>
            <w:color w:val="0000FF"/>
            <w:sz w:val="22"/>
            <w:szCs w:val="22"/>
            <w:u w:val="single"/>
          </w:rPr>
          <w:t>http://www.engin.umich.edu/college/about/diversity</w:t>
        </w:r>
      </w:hyperlink>
      <w:r w:rsidRPr="00BF799D">
        <w:rPr>
          <w:rFonts w:ascii="Arial" w:hAnsi="Arial" w:cs="Arial"/>
          <w:sz w:val="22"/>
          <w:szCs w:val="22"/>
        </w:rPr>
        <w:t> .</w:t>
      </w:r>
    </w:p>
    <w:p w14:paraId="6B0BD9A4" w14:textId="77777777" w:rsidR="00256DA8" w:rsidRDefault="00256DA8" w:rsidP="00256DA8">
      <w:pPr>
        <w:jc w:val="both"/>
        <w:rPr>
          <w:rFonts w:ascii="Arial" w:hAnsi="Arial" w:cs="Arial"/>
          <w:sz w:val="22"/>
          <w:szCs w:val="22"/>
        </w:rPr>
      </w:pPr>
    </w:p>
    <w:p w14:paraId="40A96901" w14:textId="60799C9A" w:rsidR="00256DA8" w:rsidRPr="00256DA8" w:rsidRDefault="00256DA8" w:rsidP="00256DA8">
      <w:pPr>
        <w:jc w:val="both"/>
        <w:rPr>
          <w:rFonts w:ascii="Arial" w:hAnsi="Arial" w:cs="Arial"/>
          <w:i/>
          <w:sz w:val="22"/>
          <w:szCs w:val="22"/>
        </w:rPr>
      </w:pPr>
      <w:r w:rsidRPr="00256DA8">
        <w:rPr>
          <w:rFonts w:ascii="Arial" w:hAnsi="Arial" w:cs="Arial"/>
          <w:i/>
          <w:sz w:val="22"/>
          <w:szCs w:val="22"/>
        </w:rPr>
        <w:t>The University of Michigan is an Affirmative Action, Equal Opportunity Employer with an Active Dual-Career Assistance Program. The College of Engineering is especially interested in candidates who contribute, through their research, teaching, and/or service, to the diversity and excellence of the academic community.</w:t>
      </w:r>
    </w:p>
    <w:sectPr w:rsidR="00256DA8" w:rsidRPr="00256DA8">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C0D7" w14:textId="77777777" w:rsidR="00BC34D9" w:rsidRDefault="00BC34D9" w:rsidP="007546BA">
      <w:r>
        <w:separator/>
      </w:r>
    </w:p>
  </w:endnote>
  <w:endnote w:type="continuationSeparator" w:id="0">
    <w:p w14:paraId="1D1303D0" w14:textId="77777777" w:rsidR="00BC34D9" w:rsidRDefault="00BC34D9" w:rsidP="0075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FADF" w14:textId="77777777" w:rsidR="00BC34D9" w:rsidRDefault="00BC34D9" w:rsidP="007546BA">
      <w:r>
        <w:separator/>
      </w:r>
    </w:p>
  </w:footnote>
  <w:footnote w:type="continuationSeparator" w:id="0">
    <w:p w14:paraId="508878CC" w14:textId="77777777" w:rsidR="00BC34D9" w:rsidRDefault="00BC34D9" w:rsidP="0075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C186" w14:textId="7F9BBD65" w:rsidR="007546BA" w:rsidRDefault="007546BA" w:rsidP="00256DA8">
    <w:pPr>
      <w:pStyle w:val="NormalWeb"/>
      <w:spacing w:before="0" w:beforeAutospacing="0" w:after="0" w:afterAutospacing="0"/>
      <w:ind w:left="-90"/>
    </w:pPr>
    <w:r>
      <w:rPr>
        <w:color w:val="000000"/>
      </w:rPr>
      <w:t>      </w:t>
    </w:r>
    <w:r w:rsidR="007C4AE3" w:rsidRPr="007C4AE3">
      <w:rPr>
        <w:noProof/>
        <w:color w:val="000000"/>
      </w:rPr>
      <w:drawing>
        <wp:inline distT="0" distB="0" distL="0" distR="0" wp14:anchorId="1DCD923F" wp14:editId="5DE08B1A">
          <wp:extent cx="3658842" cy="590550"/>
          <wp:effectExtent l="0" t="0" r="0" b="0"/>
          <wp:docPr id="1" name="Picture 1" descr="C:\Users\kimrmann\UMRoboticsInstitute Dropbox\Communications &amp; Marketing\Logos and Templates\RoboticsInstitute_name-horiz-PMS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rmann\UMRoboticsInstitute Dropbox\Communications &amp; Marketing\Logos and Templates\RoboticsInstitute_name-horiz-PMS_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1271" cy="590942"/>
                  </a:xfrm>
                  <a:prstGeom prst="rect">
                    <a:avLst/>
                  </a:prstGeom>
                  <a:noFill/>
                  <a:ln>
                    <a:noFill/>
                  </a:ln>
                </pic:spPr>
              </pic:pic>
            </a:graphicData>
          </a:graphic>
        </wp:inline>
      </w:drawing>
    </w:r>
    <w:r>
      <w:rPr>
        <w:color w:val="000000"/>
      </w:rPr>
      <w:t>                    </w:t>
    </w:r>
    <w:r w:rsidRPr="00256DA8">
      <w:rPr>
        <w:noProof/>
        <w:color w:val="000000"/>
      </w:rPr>
      <w:drawing>
        <wp:inline distT="0" distB="0" distL="0" distR="0" wp14:anchorId="7A9A4A4F" wp14:editId="7B026BBC">
          <wp:extent cx="716280" cy="716280"/>
          <wp:effectExtent l="0" t="0" r="7620" b="7620"/>
          <wp:docPr id="3" name="Picture 3" descr="https://lh5.googleusercontent.com/A1VasZzIpZz0GQK1W47pmvBFP-6s1TubHRblWLhg_IlzHLEPzpEwyviJbr-vG6CFDrvDA0eTeHv-U2u57PtQgbLV3cJS1kBzUA6nlUwLFQy4m8sa0vPyZnRZ-AOhfDHtIE7yDk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1VasZzIpZz0GQK1W47pmvBFP-6s1TubHRblWLhg_IlzHLEPzpEwyviJbr-vG6CFDrvDA0eTeHv-U2u57PtQgbLV3cJS1kBzUA6nlUwLFQy4m8sa0vPyZnRZ-AOhfDHtIE7yDk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6E113F02" w14:textId="4F81E879" w:rsidR="007546BA" w:rsidRDefault="007546BA" w:rsidP="0075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1tDAwNrQwNDU1NzdQ0lEKTi0uzszPAykwrQUAVQY5OywAAAA="/>
  </w:docVars>
  <w:rsids>
    <w:rsidRoot w:val="00A25D66"/>
    <w:rsid w:val="000222A7"/>
    <w:rsid w:val="000307D0"/>
    <w:rsid w:val="00033D81"/>
    <w:rsid w:val="000B4B71"/>
    <w:rsid w:val="000C32D9"/>
    <w:rsid w:val="000C494B"/>
    <w:rsid w:val="000D7175"/>
    <w:rsid w:val="000E71A5"/>
    <w:rsid w:val="001164FC"/>
    <w:rsid w:val="0012291D"/>
    <w:rsid w:val="00126A52"/>
    <w:rsid w:val="00131354"/>
    <w:rsid w:val="00132BD2"/>
    <w:rsid w:val="0015228D"/>
    <w:rsid w:val="00166EBF"/>
    <w:rsid w:val="00170D71"/>
    <w:rsid w:val="00187D15"/>
    <w:rsid w:val="001D1D2A"/>
    <w:rsid w:val="001D4B1F"/>
    <w:rsid w:val="001E3EA8"/>
    <w:rsid w:val="001F2374"/>
    <w:rsid w:val="00215329"/>
    <w:rsid w:val="002306D4"/>
    <w:rsid w:val="002406A7"/>
    <w:rsid w:val="00256DA8"/>
    <w:rsid w:val="00264B78"/>
    <w:rsid w:val="00287FF0"/>
    <w:rsid w:val="002903B6"/>
    <w:rsid w:val="002A093F"/>
    <w:rsid w:val="002B36CF"/>
    <w:rsid w:val="002B3E26"/>
    <w:rsid w:val="003015DC"/>
    <w:rsid w:val="00325970"/>
    <w:rsid w:val="003469EB"/>
    <w:rsid w:val="003518C4"/>
    <w:rsid w:val="0035369C"/>
    <w:rsid w:val="00362F63"/>
    <w:rsid w:val="003731AE"/>
    <w:rsid w:val="00375070"/>
    <w:rsid w:val="00375F87"/>
    <w:rsid w:val="003D2B67"/>
    <w:rsid w:val="003D34EF"/>
    <w:rsid w:val="003E01D0"/>
    <w:rsid w:val="003E2AA9"/>
    <w:rsid w:val="003E2DEA"/>
    <w:rsid w:val="003F15AC"/>
    <w:rsid w:val="003F61D4"/>
    <w:rsid w:val="004044DB"/>
    <w:rsid w:val="00415441"/>
    <w:rsid w:val="00420F64"/>
    <w:rsid w:val="00425420"/>
    <w:rsid w:val="004326CD"/>
    <w:rsid w:val="00442D3F"/>
    <w:rsid w:val="004510A6"/>
    <w:rsid w:val="00455580"/>
    <w:rsid w:val="004570A7"/>
    <w:rsid w:val="004650FD"/>
    <w:rsid w:val="00466350"/>
    <w:rsid w:val="0047413E"/>
    <w:rsid w:val="00485B9E"/>
    <w:rsid w:val="004A33BA"/>
    <w:rsid w:val="004A70D0"/>
    <w:rsid w:val="004B1B14"/>
    <w:rsid w:val="004C7E5A"/>
    <w:rsid w:val="004E12C4"/>
    <w:rsid w:val="004E5BF6"/>
    <w:rsid w:val="004E7FD2"/>
    <w:rsid w:val="004F6CFD"/>
    <w:rsid w:val="00516693"/>
    <w:rsid w:val="00521DF0"/>
    <w:rsid w:val="00524C21"/>
    <w:rsid w:val="0056413D"/>
    <w:rsid w:val="00571115"/>
    <w:rsid w:val="005A0CB8"/>
    <w:rsid w:val="005C54F8"/>
    <w:rsid w:val="005C6847"/>
    <w:rsid w:val="005D46EA"/>
    <w:rsid w:val="005E0E5F"/>
    <w:rsid w:val="005F446A"/>
    <w:rsid w:val="005F4FDE"/>
    <w:rsid w:val="00600638"/>
    <w:rsid w:val="00610ABF"/>
    <w:rsid w:val="00636104"/>
    <w:rsid w:val="00652342"/>
    <w:rsid w:val="00661E21"/>
    <w:rsid w:val="0066558D"/>
    <w:rsid w:val="0068374D"/>
    <w:rsid w:val="00695930"/>
    <w:rsid w:val="006C6C20"/>
    <w:rsid w:val="007005EF"/>
    <w:rsid w:val="00702F3F"/>
    <w:rsid w:val="00703AFD"/>
    <w:rsid w:val="00710400"/>
    <w:rsid w:val="0072020A"/>
    <w:rsid w:val="0075206C"/>
    <w:rsid w:val="007546BA"/>
    <w:rsid w:val="00762F73"/>
    <w:rsid w:val="0078494B"/>
    <w:rsid w:val="007942EC"/>
    <w:rsid w:val="007A47F9"/>
    <w:rsid w:val="007A581A"/>
    <w:rsid w:val="007C2FC8"/>
    <w:rsid w:val="007C4AE3"/>
    <w:rsid w:val="007F3D22"/>
    <w:rsid w:val="0080191D"/>
    <w:rsid w:val="00803310"/>
    <w:rsid w:val="00810B08"/>
    <w:rsid w:val="0083172B"/>
    <w:rsid w:val="0084446F"/>
    <w:rsid w:val="00861CBF"/>
    <w:rsid w:val="008674AB"/>
    <w:rsid w:val="00882CF0"/>
    <w:rsid w:val="00886263"/>
    <w:rsid w:val="008A5157"/>
    <w:rsid w:val="008B35D1"/>
    <w:rsid w:val="008C5A02"/>
    <w:rsid w:val="00904BB2"/>
    <w:rsid w:val="00911581"/>
    <w:rsid w:val="00917C19"/>
    <w:rsid w:val="009301DE"/>
    <w:rsid w:val="00932FA9"/>
    <w:rsid w:val="00941A26"/>
    <w:rsid w:val="009453B1"/>
    <w:rsid w:val="0095609E"/>
    <w:rsid w:val="009A6F68"/>
    <w:rsid w:val="009B7B29"/>
    <w:rsid w:val="00A0332D"/>
    <w:rsid w:val="00A2523E"/>
    <w:rsid w:val="00A25D66"/>
    <w:rsid w:val="00A61415"/>
    <w:rsid w:val="00A63794"/>
    <w:rsid w:val="00A63E3D"/>
    <w:rsid w:val="00A67D7A"/>
    <w:rsid w:val="00AA143D"/>
    <w:rsid w:val="00AA4E14"/>
    <w:rsid w:val="00AA5E1A"/>
    <w:rsid w:val="00AD1346"/>
    <w:rsid w:val="00AD35E7"/>
    <w:rsid w:val="00AE23E0"/>
    <w:rsid w:val="00AE26B5"/>
    <w:rsid w:val="00B0112A"/>
    <w:rsid w:val="00B04FFA"/>
    <w:rsid w:val="00B212AC"/>
    <w:rsid w:val="00B2131D"/>
    <w:rsid w:val="00B2459C"/>
    <w:rsid w:val="00B53ED6"/>
    <w:rsid w:val="00B56BA1"/>
    <w:rsid w:val="00B63C7B"/>
    <w:rsid w:val="00B66ECF"/>
    <w:rsid w:val="00B77553"/>
    <w:rsid w:val="00B80329"/>
    <w:rsid w:val="00B860B6"/>
    <w:rsid w:val="00BB21CA"/>
    <w:rsid w:val="00BB23FD"/>
    <w:rsid w:val="00BC0928"/>
    <w:rsid w:val="00BC34D9"/>
    <w:rsid w:val="00BC7212"/>
    <w:rsid w:val="00BD07E1"/>
    <w:rsid w:val="00BD0AB5"/>
    <w:rsid w:val="00BD167A"/>
    <w:rsid w:val="00BF1A32"/>
    <w:rsid w:val="00BF492E"/>
    <w:rsid w:val="00BF799D"/>
    <w:rsid w:val="00C12CE8"/>
    <w:rsid w:val="00C3362B"/>
    <w:rsid w:val="00C40781"/>
    <w:rsid w:val="00C639CC"/>
    <w:rsid w:val="00C77439"/>
    <w:rsid w:val="00C83B03"/>
    <w:rsid w:val="00C96D77"/>
    <w:rsid w:val="00CA1564"/>
    <w:rsid w:val="00CB3F28"/>
    <w:rsid w:val="00CE7E73"/>
    <w:rsid w:val="00CF4EFD"/>
    <w:rsid w:val="00CF6DF1"/>
    <w:rsid w:val="00D06295"/>
    <w:rsid w:val="00D20C39"/>
    <w:rsid w:val="00D45B10"/>
    <w:rsid w:val="00D556C9"/>
    <w:rsid w:val="00D66630"/>
    <w:rsid w:val="00D751A5"/>
    <w:rsid w:val="00D83874"/>
    <w:rsid w:val="00DB2083"/>
    <w:rsid w:val="00DC2678"/>
    <w:rsid w:val="00DD1842"/>
    <w:rsid w:val="00E40EB9"/>
    <w:rsid w:val="00E44821"/>
    <w:rsid w:val="00E47ABB"/>
    <w:rsid w:val="00E67F12"/>
    <w:rsid w:val="00E704F3"/>
    <w:rsid w:val="00E76588"/>
    <w:rsid w:val="00E87C0B"/>
    <w:rsid w:val="00E900BB"/>
    <w:rsid w:val="00E964BA"/>
    <w:rsid w:val="00EA7EA2"/>
    <w:rsid w:val="00EB2F71"/>
    <w:rsid w:val="00EB34AF"/>
    <w:rsid w:val="00EF484B"/>
    <w:rsid w:val="00F12CCB"/>
    <w:rsid w:val="00F61910"/>
    <w:rsid w:val="00F65560"/>
    <w:rsid w:val="00F65C76"/>
    <w:rsid w:val="00FA666A"/>
    <w:rsid w:val="00FB015B"/>
    <w:rsid w:val="00FB4197"/>
    <w:rsid w:val="00FB522F"/>
    <w:rsid w:val="00FE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D64A5"/>
  <w15:docId w15:val="{0A58017F-B3C0-4674-985D-7F16879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character" w:styleId="Hyperlink">
    <w:name w:val="Hyperlink"/>
    <w:basedOn w:val="DefaultParagraphFont"/>
    <w:rsid w:val="0056413D"/>
    <w:rPr>
      <w:color w:val="0000FF"/>
      <w:u w:val="single"/>
    </w:rPr>
  </w:style>
  <w:style w:type="paragraph" w:styleId="NormalWeb">
    <w:name w:val="Normal (Web)"/>
    <w:basedOn w:val="Normal"/>
    <w:uiPriority w:val="99"/>
    <w:rsid w:val="0056413D"/>
    <w:pPr>
      <w:spacing w:before="100" w:beforeAutospacing="1" w:after="100" w:afterAutospacing="1"/>
    </w:pPr>
    <w:rPr>
      <w:sz w:val="24"/>
      <w:szCs w:val="24"/>
    </w:rPr>
  </w:style>
  <w:style w:type="character" w:customStyle="1" w:styleId="st01">
    <w:name w:val="st01"/>
    <w:basedOn w:val="DefaultParagraphFont"/>
    <w:rsid w:val="0056413D"/>
    <w:rPr>
      <w:shd w:val="clear" w:color="auto" w:fill="FFFF88"/>
    </w:rPr>
  </w:style>
  <w:style w:type="paragraph" w:styleId="HTMLAddress">
    <w:name w:val="HTML Address"/>
    <w:basedOn w:val="Normal"/>
    <w:rsid w:val="00E76588"/>
    <w:rPr>
      <w:i/>
      <w:iCs/>
      <w:sz w:val="24"/>
      <w:szCs w:val="24"/>
    </w:rPr>
  </w:style>
  <w:style w:type="character" w:customStyle="1" w:styleId="st1">
    <w:name w:val="st1"/>
    <w:basedOn w:val="DefaultParagraphFont"/>
    <w:rsid w:val="0084446F"/>
    <w:rPr>
      <w:shd w:val="clear" w:color="auto" w:fill="FFFF88"/>
    </w:rPr>
  </w:style>
  <w:style w:type="paragraph" w:styleId="BalloonText">
    <w:name w:val="Balloon Text"/>
    <w:basedOn w:val="Normal"/>
    <w:link w:val="BalloonTextChar"/>
    <w:rsid w:val="00803310"/>
    <w:rPr>
      <w:rFonts w:ascii="Tahoma" w:hAnsi="Tahoma" w:cs="Tahoma"/>
      <w:sz w:val="16"/>
      <w:szCs w:val="16"/>
    </w:rPr>
  </w:style>
  <w:style w:type="character" w:customStyle="1" w:styleId="BalloonTextChar">
    <w:name w:val="Balloon Text Char"/>
    <w:basedOn w:val="DefaultParagraphFont"/>
    <w:link w:val="BalloonText"/>
    <w:rsid w:val="00803310"/>
    <w:rPr>
      <w:rFonts w:ascii="Tahoma" w:hAnsi="Tahoma" w:cs="Tahoma"/>
      <w:sz w:val="16"/>
      <w:szCs w:val="16"/>
    </w:rPr>
  </w:style>
  <w:style w:type="character" w:styleId="CommentReference">
    <w:name w:val="annotation reference"/>
    <w:basedOn w:val="DefaultParagraphFont"/>
    <w:rsid w:val="0083172B"/>
    <w:rPr>
      <w:sz w:val="18"/>
      <w:szCs w:val="18"/>
    </w:rPr>
  </w:style>
  <w:style w:type="paragraph" w:styleId="CommentText">
    <w:name w:val="annotation text"/>
    <w:basedOn w:val="Normal"/>
    <w:link w:val="CommentTextChar"/>
    <w:rsid w:val="0083172B"/>
    <w:rPr>
      <w:sz w:val="24"/>
      <w:szCs w:val="24"/>
    </w:rPr>
  </w:style>
  <w:style w:type="character" w:customStyle="1" w:styleId="CommentTextChar">
    <w:name w:val="Comment Text Char"/>
    <w:basedOn w:val="DefaultParagraphFont"/>
    <w:link w:val="CommentText"/>
    <w:rsid w:val="0083172B"/>
    <w:rPr>
      <w:sz w:val="24"/>
      <w:szCs w:val="24"/>
    </w:rPr>
  </w:style>
  <w:style w:type="paragraph" w:styleId="CommentSubject">
    <w:name w:val="annotation subject"/>
    <w:basedOn w:val="CommentText"/>
    <w:next w:val="CommentText"/>
    <w:link w:val="CommentSubjectChar"/>
    <w:rsid w:val="0083172B"/>
    <w:rPr>
      <w:b/>
      <w:bCs/>
      <w:sz w:val="20"/>
      <w:szCs w:val="20"/>
    </w:rPr>
  </w:style>
  <w:style w:type="character" w:customStyle="1" w:styleId="CommentSubjectChar">
    <w:name w:val="Comment Subject Char"/>
    <w:basedOn w:val="CommentTextChar"/>
    <w:link w:val="CommentSubject"/>
    <w:rsid w:val="0083172B"/>
    <w:rPr>
      <w:b/>
      <w:bCs/>
      <w:sz w:val="24"/>
      <w:szCs w:val="24"/>
    </w:rPr>
  </w:style>
  <w:style w:type="paragraph" w:styleId="Header">
    <w:name w:val="header"/>
    <w:basedOn w:val="Normal"/>
    <w:link w:val="HeaderChar"/>
    <w:unhideWhenUsed/>
    <w:rsid w:val="007546BA"/>
    <w:pPr>
      <w:tabs>
        <w:tab w:val="center" w:pos="4680"/>
        <w:tab w:val="right" w:pos="9360"/>
      </w:tabs>
    </w:pPr>
  </w:style>
  <w:style w:type="character" w:customStyle="1" w:styleId="HeaderChar">
    <w:name w:val="Header Char"/>
    <w:basedOn w:val="DefaultParagraphFont"/>
    <w:link w:val="Header"/>
    <w:rsid w:val="007546BA"/>
  </w:style>
  <w:style w:type="paragraph" w:styleId="Footer">
    <w:name w:val="footer"/>
    <w:basedOn w:val="Normal"/>
    <w:link w:val="FooterChar"/>
    <w:unhideWhenUsed/>
    <w:rsid w:val="007546BA"/>
    <w:pPr>
      <w:tabs>
        <w:tab w:val="center" w:pos="4680"/>
        <w:tab w:val="right" w:pos="9360"/>
      </w:tabs>
    </w:pPr>
  </w:style>
  <w:style w:type="character" w:customStyle="1" w:styleId="FooterChar">
    <w:name w:val="Footer Char"/>
    <w:basedOn w:val="DefaultParagraphFont"/>
    <w:link w:val="Footer"/>
    <w:rsid w:val="007546BA"/>
  </w:style>
  <w:style w:type="character" w:styleId="FollowedHyperlink">
    <w:name w:val="FollowedHyperlink"/>
    <w:basedOn w:val="DefaultParagraphFont"/>
    <w:semiHidden/>
    <w:unhideWhenUsed/>
    <w:rsid w:val="00D45B10"/>
    <w:rPr>
      <w:color w:val="800080" w:themeColor="followedHyperlink"/>
      <w:u w:val="single"/>
    </w:rPr>
  </w:style>
  <w:style w:type="paragraph" w:styleId="Revision">
    <w:name w:val="Revision"/>
    <w:hidden/>
    <w:uiPriority w:val="99"/>
    <w:semiHidden/>
    <w:rsid w:val="0012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8312">
      <w:bodyDiv w:val="1"/>
      <w:marLeft w:val="0"/>
      <w:marRight w:val="0"/>
      <w:marTop w:val="0"/>
      <w:marBottom w:val="0"/>
      <w:divBdr>
        <w:top w:val="none" w:sz="0" w:space="0" w:color="auto"/>
        <w:left w:val="none" w:sz="0" w:space="0" w:color="auto"/>
        <w:bottom w:val="none" w:sz="0" w:space="0" w:color="auto"/>
        <w:right w:val="none" w:sz="0" w:space="0" w:color="auto"/>
      </w:divBdr>
    </w:div>
    <w:div w:id="767189799">
      <w:bodyDiv w:val="1"/>
      <w:marLeft w:val="0"/>
      <w:marRight w:val="0"/>
      <w:marTop w:val="0"/>
      <w:marBottom w:val="0"/>
      <w:divBdr>
        <w:top w:val="none" w:sz="0" w:space="0" w:color="auto"/>
        <w:left w:val="none" w:sz="0" w:space="0" w:color="auto"/>
        <w:bottom w:val="none" w:sz="0" w:space="0" w:color="auto"/>
        <w:right w:val="none" w:sz="0" w:space="0" w:color="auto"/>
      </w:divBdr>
    </w:div>
    <w:div w:id="959343392">
      <w:bodyDiv w:val="1"/>
      <w:marLeft w:val="0"/>
      <w:marRight w:val="0"/>
      <w:marTop w:val="0"/>
      <w:marBottom w:val="0"/>
      <w:divBdr>
        <w:top w:val="none" w:sz="0" w:space="0" w:color="auto"/>
        <w:left w:val="none" w:sz="0" w:space="0" w:color="auto"/>
        <w:bottom w:val="none" w:sz="0" w:space="0" w:color="auto"/>
        <w:right w:val="none" w:sz="0" w:space="0" w:color="auto"/>
      </w:divBdr>
      <w:divsChild>
        <w:div w:id="1107962671">
          <w:marLeft w:val="0"/>
          <w:marRight w:val="0"/>
          <w:marTop w:val="0"/>
          <w:marBottom w:val="0"/>
          <w:divBdr>
            <w:top w:val="none" w:sz="0" w:space="0" w:color="auto"/>
            <w:left w:val="none" w:sz="0" w:space="0" w:color="auto"/>
            <w:bottom w:val="none" w:sz="0" w:space="0" w:color="auto"/>
            <w:right w:val="none" w:sz="0" w:space="0" w:color="auto"/>
          </w:divBdr>
          <w:divsChild>
            <w:div w:id="99498086">
              <w:marLeft w:val="0"/>
              <w:marRight w:val="0"/>
              <w:marTop w:val="0"/>
              <w:marBottom w:val="0"/>
              <w:divBdr>
                <w:top w:val="none" w:sz="0" w:space="0" w:color="auto"/>
                <w:left w:val="none" w:sz="0" w:space="0" w:color="auto"/>
                <w:bottom w:val="none" w:sz="0" w:space="0" w:color="auto"/>
                <w:right w:val="none" w:sz="0" w:space="0" w:color="auto"/>
              </w:divBdr>
            </w:div>
            <w:div w:id="220213102">
              <w:marLeft w:val="0"/>
              <w:marRight w:val="0"/>
              <w:marTop w:val="0"/>
              <w:marBottom w:val="0"/>
              <w:divBdr>
                <w:top w:val="none" w:sz="0" w:space="0" w:color="auto"/>
                <w:left w:val="none" w:sz="0" w:space="0" w:color="auto"/>
                <w:bottom w:val="none" w:sz="0" w:space="0" w:color="auto"/>
                <w:right w:val="none" w:sz="0" w:space="0" w:color="auto"/>
              </w:divBdr>
            </w:div>
            <w:div w:id="475612472">
              <w:marLeft w:val="0"/>
              <w:marRight w:val="0"/>
              <w:marTop w:val="0"/>
              <w:marBottom w:val="0"/>
              <w:divBdr>
                <w:top w:val="none" w:sz="0" w:space="0" w:color="auto"/>
                <w:left w:val="none" w:sz="0" w:space="0" w:color="auto"/>
                <w:bottom w:val="none" w:sz="0" w:space="0" w:color="auto"/>
                <w:right w:val="none" w:sz="0" w:space="0" w:color="auto"/>
              </w:divBdr>
            </w:div>
            <w:div w:id="5613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838">
      <w:bodyDiv w:val="1"/>
      <w:marLeft w:val="0"/>
      <w:marRight w:val="0"/>
      <w:marTop w:val="0"/>
      <w:marBottom w:val="0"/>
      <w:divBdr>
        <w:top w:val="none" w:sz="0" w:space="0" w:color="auto"/>
        <w:left w:val="none" w:sz="0" w:space="0" w:color="auto"/>
        <w:bottom w:val="none" w:sz="0" w:space="0" w:color="auto"/>
        <w:right w:val="none" w:sz="0" w:space="0" w:color="auto"/>
      </w:divBdr>
      <w:divsChild>
        <w:div w:id="114638154">
          <w:marLeft w:val="0"/>
          <w:marRight w:val="0"/>
          <w:marTop w:val="0"/>
          <w:marBottom w:val="0"/>
          <w:divBdr>
            <w:top w:val="none" w:sz="0" w:space="0" w:color="auto"/>
            <w:left w:val="none" w:sz="0" w:space="0" w:color="auto"/>
            <w:bottom w:val="none" w:sz="0" w:space="0" w:color="auto"/>
            <w:right w:val="none" w:sz="0" w:space="0" w:color="auto"/>
          </w:divBdr>
          <w:divsChild>
            <w:div w:id="1781292916">
              <w:marLeft w:val="2232"/>
              <w:marRight w:val="0"/>
              <w:marTop w:val="0"/>
              <w:marBottom w:val="0"/>
              <w:divBdr>
                <w:top w:val="none" w:sz="0" w:space="0" w:color="auto"/>
                <w:left w:val="none" w:sz="0" w:space="0" w:color="auto"/>
                <w:bottom w:val="none" w:sz="0" w:space="0" w:color="auto"/>
                <w:right w:val="none" w:sz="0" w:space="0" w:color="auto"/>
              </w:divBdr>
              <w:divsChild>
                <w:div w:id="1330476974">
                  <w:marLeft w:val="0"/>
                  <w:marRight w:val="0"/>
                  <w:marTop w:val="0"/>
                  <w:marBottom w:val="0"/>
                  <w:divBdr>
                    <w:top w:val="none" w:sz="0" w:space="0" w:color="auto"/>
                    <w:left w:val="single" w:sz="48" w:space="0" w:color="auto"/>
                    <w:bottom w:val="none" w:sz="0" w:space="0" w:color="auto"/>
                    <w:right w:val="none" w:sz="0" w:space="0" w:color="auto"/>
                  </w:divBdr>
                  <w:divsChild>
                    <w:div w:id="1675909969">
                      <w:marLeft w:val="0"/>
                      <w:marRight w:val="0"/>
                      <w:marTop w:val="0"/>
                      <w:marBottom w:val="0"/>
                      <w:divBdr>
                        <w:top w:val="none" w:sz="0" w:space="0" w:color="auto"/>
                        <w:left w:val="none" w:sz="0" w:space="0" w:color="auto"/>
                        <w:bottom w:val="none" w:sz="0" w:space="0" w:color="auto"/>
                        <w:right w:val="none" w:sz="0" w:space="0" w:color="auto"/>
                      </w:divBdr>
                      <w:divsChild>
                        <w:div w:id="1002244092">
                          <w:marLeft w:val="0"/>
                          <w:marRight w:val="3420"/>
                          <w:marTop w:val="0"/>
                          <w:marBottom w:val="0"/>
                          <w:divBdr>
                            <w:top w:val="none" w:sz="0" w:space="0" w:color="auto"/>
                            <w:left w:val="none" w:sz="0" w:space="0" w:color="auto"/>
                            <w:bottom w:val="none" w:sz="0" w:space="0" w:color="auto"/>
                            <w:right w:val="none" w:sz="0" w:space="0" w:color="auto"/>
                          </w:divBdr>
                          <w:divsChild>
                            <w:div w:id="1850244313">
                              <w:marLeft w:val="0"/>
                              <w:marRight w:val="0"/>
                              <w:marTop w:val="0"/>
                              <w:marBottom w:val="0"/>
                              <w:divBdr>
                                <w:top w:val="none" w:sz="0" w:space="0" w:color="auto"/>
                                <w:left w:val="none" w:sz="0" w:space="0" w:color="auto"/>
                                <w:bottom w:val="none" w:sz="0" w:space="0" w:color="auto"/>
                                <w:right w:val="none" w:sz="0" w:space="0" w:color="auto"/>
                              </w:divBdr>
                              <w:divsChild>
                                <w:div w:id="1449154525">
                                  <w:marLeft w:val="0"/>
                                  <w:marRight w:val="0"/>
                                  <w:marTop w:val="0"/>
                                  <w:marBottom w:val="0"/>
                                  <w:divBdr>
                                    <w:top w:val="none" w:sz="0" w:space="0" w:color="auto"/>
                                    <w:left w:val="none" w:sz="0" w:space="0" w:color="auto"/>
                                    <w:bottom w:val="none" w:sz="0" w:space="0" w:color="auto"/>
                                    <w:right w:val="none" w:sz="0" w:space="0" w:color="auto"/>
                                  </w:divBdr>
                                  <w:divsChild>
                                    <w:div w:id="859852868">
                                      <w:marLeft w:val="0"/>
                                      <w:marRight w:val="0"/>
                                      <w:marTop w:val="0"/>
                                      <w:marBottom w:val="0"/>
                                      <w:divBdr>
                                        <w:top w:val="none" w:sz="0" w:space="0" w:color="auto"/>
                                        <w:left w:val="none" w:sz="0" w:space="0" w:color="auto"/>
                                        <w:bottom w:val="none" w:sz="0" w:space="0" w:color="auto"/>
                                        <w:right w:val="none" w:sz="0" w:space="0" w:color="auto"/>
                                      </w:divBdr>
                                      <w:divsChild>
                                        <w:div w:id="263924010">
                                          <w:marLeft w:val="0"/>
                                          <w:marRight w:val="0"/>
                                          <w:marTop w:val="0"/>
                                          <w:marBottom w:val="0"/>
                                          <w:divBdr>
                                            <w:top w:val="none" w:sz="0" w:space="0" w:color="auto"/>
                                            <w:left w:val="none" w:sz="0" w:space="0" w:color="auto"/>
                                            <w:bottom w:val="none" w:sz="0" w:space="0" w:color="auto"/>
                                            <w:right w:val="none" w:sz="0" w:space="0" w:color="auto"/>
                                          </w:divBdr>
                                          <w:divsChild>
                                            <w:div w:id="1597590867">
                                              <w:marLeft w:val="0"/>
                                              <w:marRight w:val="0"/>
                                              <w:marTop w:val="0"/>
                                              <w:marBottom w:val="0"/>
                                              <w:divBdr>
                                                <w:top w:val="none" w:sz="0" w:space="0" w:color="auto"/>
                                                <w:left w:val="none" w:sz="0" w:space="0" w:color="auto"/>
                                                <w:bottom w:val="none" w:sz="0" w:space="0" w:color="auto"/>
                                                <w:right w:val="none" w:sz="0" w:space="0" w:color="auto"/>
                                              </w:divBdr>
                                              <w:divsChild>
                                                <w:div w:id="2108192335">
                                                  <w:marLeft w:val="0"/>
                                                  <w:marRight w:val="0"/>
                                                  <w:marTop w:val="0"/>
                                                  <w:marBottom w:val="0"/>
                                                  <w:divBdr>
                                                    <w:top w:val="none" w:sz="0" w:space="0" w:color="auto"/>
                                                    <w:left w:val="none" w:sz="0" w:space="0" w:color="auto"/>
                                                    <w:bottom w:val="none" w:sz="0" w:space="0" w:color="auto"/>
                                                    <w:right w:val="none" w:sz="0" w:space="0" w:color="auto"/>
                                                  </w:divBdr>
                                                  <w:divsChild>
                                                    <w:div w:id="1087727993">
                                                      <w:marLeft w:val="0"/>
                                                      <w:marRight w:val="0"/>
                                                      <w:marTop w:val="0"/>
                                                      <w:marBottom w:val="0"/>
                                                      <w:divBdr>
                                                        <w:top w:val="none" w:sz="0" w:space="0" w:color="auto"/>
                                                        <w:left w:val="none" w:sz="0" w:space="0" w:color="auto"/>
                                                        <w:bottom w:val="none" w:sz="0" w:space="0" w:color="auto"/>
                                                        <w:right w:val="none" w:sz="0" w:space="0" w:color="auto"/>
                                                      </w:divBdr>
                                                      <w:divsChild>
                                                        <w:div w:id="346686042">
                                                          <w:marLeft w:val="0"/>
                                                          <w:marRight w:val="0"/>
                                                          <w:marTop w:val="0"/>
                                                          <w:marBottom w:val="0"/>
                                                          <w:divBdr>
                                                            <w:top w:val="none" w:sz="0" w:space="0" w:color="auto"/>
                                                            <w:left w:val="none" w:sz="0" w:space="0" w:color="auto"/>
                                                            <w:bottom w:val="none" w:sz="0" w:space="0" w:color="auto"/>
                                                            <w:right w:val="none" w:sz="0" w:space="0" w:color="auto"/>
                                                          </w:divBdr>
                                                          <w:divsChild>
                                                            <w:div w:id="1056663253">
                                                              <w:marLeft w:val="0"/>
                                                              <w:marRight w:val="0"/>
                                                              <w:marTop w:val="0"/>
                                                              <w:marBottom w:val="0"/>
                                                              <w:divBdr>
                                                                <w:top w:val="none" w:sz="0" w:space="0" w:color="auto"/>
                                                                <w:left w:val="none" w:sz="0" w:space="0" w:color="auto"/>
                                                                <w:bottom w:val="none" w:sz="0" w:space="0" w:color="auto"/>
                                                                <w:right w:val="none" w:sz="0" w:space="0" w:color="auto"/>
                                                              </w:divBdr>
                                                            </w:div>
                                                            <w:div w:id="1277296999">
                                                              <w:marLeft w:val="0"/>
                                                              <w:marRight w:val="0"/>
                                                              <w:marTop w:val="0"/>
                                                              <w:marBottom w:val="0"/>
                                                              <w:divBdr>
                                                                <w:top w:val="none" w:sz="0" w:space="0" w:color="auto"/>
                                                                <w:left w:val="none" w:sz="0" w:space="0" w:color="auto"/>
                                                                <w:bottom w:val="none" w:sz="0" w:space="0" w:color="auto"/>
                                                                <w:right w:val="none" w:sz="0" w:space="0" w:color="auto"/>
                                                              </w:divBdr>
                                                            </w:div>
                                                            <w:div w:id="1319767026">
                                                              <w:marLeft w:val="0"/>
                                                              <w:marRight w:val="0"/>
                                                              <w:marTop w:val="0"/>
                                                              <w:marBottom w:val="0"/>
                                                              <w:divBdr>
                                                                <w:top w:val="none" w:sz="0" w:space="0" w:color="auto"/>
                                                                <w:left w:val="none" w:sz="0" w:space="0" w:color="auto"/>
                                                                <w:bottom w:val="none" w:sz="0" w:space="0" w:color="auto"/>
                                                                <w:right w:val="none" w:sz="0" w:space="0" w:color="auto"/>
                                                              </w:divBdr>
                                                            </w:div>
                                                            <w:div w:id="1880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178133">
      <w:bodyDiv w:val="1"/>
      <w:marLeft w:val="0"/>
      <w:marRight w:val="0"/>
      <w:marTop w:val="0"/>
      <w:marBottom w:val="0"/>
      <w:divBdr>
        <w:top w:val="none" w:sz="0" w:space="0" w:color="auto"/>
        <w:left w:val="none" w:sz="0" w:space="0" w:color="auto"/>
        <w:bottom w:val="none" w:sz="0" w:space="0" w:color="auto"/>
        <w:right w:val="none" w:sz="0" w:space="0" w:color="auto"/>
      </w:divBdr>
      <w:divsChild>
        <w:div w:id="1272396027">
          <w:marLeft w:val="0"/>
          <w:marRight w:val="0"/>
          <w:marTop w:val="0"/>
          <w:marBottom w:val="0"/>
          <w:divBdr>
            <w:top w:val="none" w:sz="0" w:space="0" w:color="auto"/>
            <w:left w:val="none" w:sz="0" w:space="0" w:color="auto"/>
            <w:bottom w:val="none" w:sz="0" w:space="0" w:color="auto"/>
            <w:right w:val="none" w:sz="0" w:space="0" w:color="auto"/>
          </w:divBdr>
          <w:divsChild>
            <w:div w:id="703872837">
              <w:marLeft w:val="1848"/>
              <w:marRight w:val="0"/>
              <w:marTop w:val="0"/>
              <w:marBottom w:val="0"/>
              <w:divBdr>
                <w:top w:val="none" w:sz="0" w:space="0" w:color="auto"/>
                <w:left w:val="none" w:sz="0" w:space="0" w:color="auto"/>
                <w:bottom w:val="none" w:sz="0" w:space="0" w:color="auto"/>
                <w:right w:val="none" w:sz="0" w:space="0" w:color="auto"/>
              </w:divBdr>
              <w:divsChild>
                <w:div w:id="103815301">
                  <w:marLeft w:val="0"/>
                  <w:marRight w:val="0"/>
                  <w:marTop w:val="0"/>
                  <w:marBottom w:val="0"/>
                  <w:divBdr>
                    <w:top w:val="none" w:sz="0" w:space="0" w:color="auto"/>
                    <w:left w:val="single" w:sz="48" w:space="0" w:color="74DD82"/>
                    <w:bottom w:val="none" w:sz="0" w:space="0" w:color="auto"/>
                    <w:right w:val="none" w:sz="0" w:space="0" w:color="auto"/>
                  </w:divBdr>
                  <w:divsChild>
                    <w:div w:id="752773958">
                      <w:marLeft w:val="0"/>
                      <w:marRight w:val="0"/>
                      <w:marTop w:val="0"/>
                      <w:marBottom w:val="0"/>
                      <w:divBdr>
                        <w:top w:val="none" w:sz="0" w:space="0" w:color="auto"/>
                        <w:left w:val="none" w:sz="0" w:space="0" w:color="auto"/>
                        <w:bottom w:val="none" w:sz="0" w:space="0" w:color="auto"/>
                        <w:right w:val="none" w:sz="0" w:space="0" w:color="auto"/>
                      </w:divBdr>
                      <w:divsChild>
                        <w:div w:id="728848241">
                          <w:marLeft w:val="0"/>
                          <w:marRight w:val="0"/>
                          <w:marTop w:val="0"/>
                          <w:marBottom w:val="0"/>
                          <w:divBdr>
                            <w:top w:val="none" w:sz="0" w:space="0" w:color="auto"/>
                            <w:left w:val="none" w:sz="0" w:space="0" w:color="auto"/>
                            <w:bottom w:val="none" w:sz="0" w:space="0" w:color="auto"/>
                            <w:right w:val="none" w:sz="0" w:space="0" w:color="auto"/>
                          </w:divBdr>
                          <w:divsChild>
                            <w:div w:id="2133596416">
                              <w:marLeft w:val="0"/>
                              <w:marRight w:val="0"/>
                              <w:marTop w:val="0"/>
                              <w:marBottom w:val="0"/>
                              <w:divBdr>
                                <w:top w:val="none" w:sz="0" w:space="0" w:color="auto"/>
                                <w:left w:val="none" w:sz="0" w:space="0" w:color="auto"/>
                                <w:bottom w:val="none" w:sz="0" w:space="0" w:color="auto"/>
                                <w:right w:val="none" w:sz="0" w:space="0" w:color="auto"/>
                              </w:divBdr>
                              <w:divsChild>
                                <w:div w:id="2001931328">
                                  <w:marLeft w:val="0"/>
                                  <w:marRight w:val="0"/>
                                  <w:marTop w:val="0"/>
                                  <w:marBottom w:val="0"/>
                                  <w:divBdr>
                                    <w:top w:val="none" w:sz="0" w:space="0" w:color="auto"/>
                                    <w:left w:val="none" w:sz="0" w:space="0" w:color="auto"/>
                                    <w:bottom w:val="none" w:sz="0" w:space="0" w:color="auto"/>
                                    <w:right w:val="none" w:sz="0" w:space="0" w:color="auto"/>
                                  </w:divBdr>
                                  <w:divsChild>
                                    <w:div w:id="7427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tegicvision.engin.umich.edu/" TargetMode="External"/><Relationship Id="rId3" Type="http://schemas.openxmlformats.org/officeDocument/2006/relationships/settings" Target="settings.xml"/><Relationship Id="rId7" Type="http://schemas.openxmlformats.org/officeDocument/2006/relationships/hyperlink" Target="http://www.eecs.umich.edu/eecs/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in.umich.edu/college/about/divers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106B-7A8C-459E-97C4-00AADDC0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 Anna G</vt:lpstr>
    </vt:vector>
  </TitlesOfParts>
  <Company>University of Michigan</Company>
  <LinksUpToDate>false</LinksUpToDate>
  <CharactersWithSpaces>2421</CharactersWithSpaces>
  <SharedDoc>false</SharedDoc>
  <HLinks>
    <vt:vector size="36" baseType="variant">
      <vt:variant>
        <vt:i4>2490488</vt:i4>
      </vt:variant>
      <vt:variant>
        <vt:i4>15</vt:i4>
      </vt:variant>
      <vt:variant>
        <vt:i4>0</vt:i4>
      </vt:variant>
      <vt:variant>
        <vt:i4>5</vt:i4>
      </vt:variant>
      <vt:variant>
        <vt:lpwstr>http://www.ohiotourism.com/</vt:lpwstr>
      </vt:variant>
      <vt:variant>
        <vt:lpwstr/>
      </vt:variant>
      <vt:variant>
        <vt:i4>6750218</vt:i4>
      </vt:variant>
      <vt:variant>
        <vt:i4>12</vt:i4>
      </vt:variant>
      <vt:variant>
        <vt:i4>0</vt:i4>
      </vt:variant>
      <vt:variant>
        <vt:i4>5</vt:i4>
      </vt:variant>
      <vt:variant>
        <vt:lpwstr>http://www.discoverohio.com/home_nf.asp</vt:lpwstr>
      </vt:variant>
      <vt:variant>
        <vt:lpwstr/>
      </vt:variant>
      <vt:variant>
        <vt:i4>5177427</vt:i4>
      </vt:variant>
      <vt:variant>
        <vt:i4>9</vt:i4>
      </vt:variant>
      <vt:variant>
        <vt:i4>0</vt:i4>
      </vt:variant>
      <vt:variant>
        <vt:i4>5</vt:i4>
      </vt:variant>
      <vt:variant>
        <vt:lpwstr>http://www.columbus.org/</vt:lpwstr>
      </vt:variant>
      <vt:variant>
        <vt:lpwstr/>
      </vt:variant>
      <vt:variant>
        <vt:i4>6881390</vt:i4>
      </vt:variant>
      <vt:variant>
        <vt:i4>6</vt:i4>
      </vt:variant>
      <vt:variant>
        <vt:i4>0</vt:i4>
      </vt:variant>
      <vt:variant>
        <vt:i4>5</vt:i4>
      </vt:variant>
      <vt:variant>
        <vt:lpwstr>http://www.osu.edu/visitors/directions.php</vt:lpwstr>
      </vt:variant>
      <vt:variant>
        <vt:lpwstr/>
      </vt:variant>
      <vt:variant>
        <vt:i4>5505035</vt:i4>
      </vt:variant>
      <vt:variant>
        <vt:i4>3</vt:i4>
      </vt:variant>
      <vt:variant>
        <vt:i4>0</vt:i4>
      </vt:variant>
      <vt:variant>
        <vt:i4>5</vt:i4>
      </vt:variant>
      <vt:variant>
        <vt:lpwstr>http://www.osu.edu/index.php</vt:lpwstr>
      </vt:variant>
      <vt:variant>
        <vt:lpwstr/>
      </vt:variant>
      <vt:variant>
        <vt:i4>3932199</vt:i4>
      </vt:variant>
      <vt:variant>
        <vt:i4>0</vt:i4>
      </vt:variant>
      <vt:variant>
        <vt:i4>0</vt:i4>
      </vt:variant>
      <vt:variant>
        <vt:i4>5</vt:i4>
      </vt:variant>
      <vt:variant>
        <vt:lpwstr>http://www.osu.edu/map/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Anna G</dc:title>
  <dc:creator>Professor Jessy Grizzle</dc:creator>
  <cp:lastModifiedBy>Piper, Jennifer</cp:lastModifiedBy>
  <cp:revision>2</cp:revision>
  <cp:lastPrinted>2007-07-11T14:00:00Z</cp:lastPrinted>
  <dcterms:created xsi:type="dcterms:W3CDTF">2019-08-26T16:08:00Z</dcterms:created>
  <dcterms:modified xsi:type="dcterms:W3CDTF">2019-08-26T16:08:00Z</dcterms:modified>
</cp:coreProperties>
</file>